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F74" w:rsidRPr="00877725" w:rsidRDefault="00877725">
      <w:pPr>
        <w:rPr>
          <w:sz w:val="28"/>
          <w:szCs w:val="28"/>
        </w:rPr>
      </w:pPr>
      <w:r w:rsidRPr="00877725">
        <w:rPr>
          <w:b/>
          <w:sz w:val="36"/>
          <w:szCs w:val="36"/>
        </w:rPr>
        <w:t xml:space="preserve">Lab:  </w:t>
      </w:r>
      <w:r>
        <w:rPr>
          <w:b/>
          <w:sz w:val="36"/>
          <w:szCs w:val="36"/>
        </w:rPr>
        <w:t>Black-</w:t>
      </w:r>
      <w:r w:rsidR="00E01F74" w:rsidRPr="00877725">
        <w:rPr>
          <w:b/>
          <w:sz w:val="36"/>
          <w:szCs w:val="36"/>
        </w:rPr>
        <w:t>Footed Ferret</w:t>
      </w:r>
      <w:r w:rsidRPr="00877725">
        <w:rPr>
          <w:b/>
          <w:sz w:val="36"/>
          <w:szCs w:val="36"/>
        </w:rPr>
        <w:t>s</w:t>
      </w:r>
      <w:r w:rsidR="006262E6" w:rsidRPr="0087772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1F74" w:rsidRPr="00877725">
        <w:rPr>
          <w:sz w:val="28"/>
          <w:szCs w:val="28"/>
        </w:rPr>
        <w:t>Name ____</w:t>
      </w:r>
      <w:r>
        <w:rPr>
          <w:sz w:val="28"/>
          <w:szCs w:val="28"/>
        </w:rPr>
        <w:t>_____________________</w:t>
      </w:r>
      <w:r w:rsidR="00E01F74" w:rsidRPr="00877725">
        <w:rPr>
          <w:sz w:val="28"/>
          <w:szCs w:val="28"/>
        </w:rPr>
        <w:t>_____</w:t>
      </w:r>
    </w:p>
    <w:p w:rsidR="002C198A" w:rsidRPr="002C198A" w:rsidRDefault="006E1F44" w:rsidP="002C198A">
      <w:pPr>
        <w:spacing w:after="0"/>
        <w:rPr>
          <w:b/>
          <w:sz w:val="26"/>
          <w:szCs w:val="26"/>
        </w:rPr>
      </w:pPr>
      <w:r w:rsidRPr="002C198A">
        <w:rPr>
          <w:b/>
          <w:sz w:val="26"/>
          <w:szCs w:val="26"/>
        </w:rPr>
        <w:t>Background</w:t>
      </w:r>
      <w:r w:rsidR="00E01F74" w:rsidRPr="002C198A">
        <w:rPr>
          <w:b/>
          <w:sz w:val="26"/>
          <w:szCs w:val="26"/>
        </w:rPr>
        <w:t xml:space="preserve">:  </w:t>
      </w:r>
    </w:p>
    <w:p w:rsidR="00E01F74" w:rsidRPr="002C198A" w:rsidRDefault="00E01F74" w:rsidP="002C198A">
      <w:pPr>
        <w:ind w:firstLine="720"/>
        <w:rPr>
          <w:sz w:val="26"/>
          <w:szCs w:val="26"/>
        </w:rPr>
      </w:pPr>
      <w:r w:rsidRPr="002C198A">
        <w:rPr>
          <w:sz w:val="26"/>
          <w:szCs w:val="26"/>
        </w:rPr>
        <w:t xml:space="preserve">A genetic population bottleneck occurs when a </w:t>
      </w:r>
      <w:r w:rsidRPr="002C198A">
        <w:rPr>
          <w:b/>
          <w:sz w:val="26"/>
          <w:szCs w:val="26"/>
        </w:rPr>
        <w:t xml:space="preserve">population </w:t>
      </w:r>
      <w:r w:rsidRPr="002C198A">
        <w:rPr>
          <w:b/>
          <w:bCs/>
          <w:sz w:val="26"/>
          <w:szCs w:val="26"/>
        </w:rPr>
        <w:t xml:space="preserve">experiences </w:t>
      </w:r>
      <w:r w:rsidRPr="002C198A">
        <w:rPr>
          <w:b/>
          <w:sz w:val="26"/>
          <w:szCs w:val="26"/>
        </w:rPr>
        <w:t>a</w:t>
      </w:r>
      <w:r w:rsidRPr="002C198A">
        <w:rPr>
          <w:sz w:val="26"/>
          <w:szCs w:val="26"/>
        </w:rPr>
        <w:t xml:space="preserve"> sharp reduction in size of a population due to environmental events (such as earthquakes, floods, fires, or droughts) or human activities.  Using the color code key below (paper color = gene characteristic), </w:t>
      </w:r>
      <w:r w:rsidR="009343FB" w:rsidRPr="002C198A">
        <w:rPr>
          <w:sz w:val="26"/>
          <w:szCs w:val="26"/>
        </w:rPr>
        <w:t>evaluate</w:t>
      </w:r>
      <w:r w:rsidRPr="002C198A">
        <w:rPr>
          <w:sz w:val="26"/>
          <w:szCs w:val="26"/>
        </w:rPr>
        <w:t xml:space="preserve"> the generic characteristics your hypothetical black-footed ferret population received through the genetic bottleneck event.  Then answer the questions related to genetic diversity, bottleneck events</w:t>
      </w:r>
      <w:r w:rsidR="00877725" w:rsidRPr="002C198A">
        <w:rPr>
          <w:sz w:val="26"/>
          <w:szCs w:val="26"/>
        </w:rPr>
        <w:t>,</w:t>
      </w:r>
      <w:r w:rsidRPr="002C198A">
        <w:rPr>
          <w:sz w:val="26"/>
          <w:szCs w:val="26"/>
        </w:rPr>
        <w:t xml:space="preserve"> and characteristics.</w:t>
      </w:r>
    </w:p>
    <w:p w:rsidR="006E1F44" w:rsidRPr="002C198A" w:rsidRDefault="006E1F44" w:rsidP="002C198A">
      <w:pPr>
        <w:spacing w:after="0"/>
        <w:rPr>
          <w:b/>
          <w:sz w:val="26"/>
          <w:szCs w:val="26"/>
        </w:rPr>
      </w:pPr>
      <w:r w:rsidRPr="002C198A">
        <w:rPr>
          <w:b/>
          <w:sz w:val="26"/>
          <w:szCs w:val="26"/>
        </w:rPr>
        <w:t>Procedure:</w:t>
      </w:r>
    </w:p>
    <w:p w:rsidR="006E1F44" w:rsidRPr="002C198A" w:rsidRDefault="0011507E" w:rsidP="006E1F44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 w:rsidRPr="002C198A">
        <w:rPr>
          <w:sz w:val="26"/>
          <w:szCs w:val="26"/>
        </w:rPr>
        <w:t xml:space="preserve">Sort, </w:t>
      </w:r>
      <w:r w:rsidR="006E1F44" w:rsidRPr="002C198A">
        <w:rPr>
          <w:sz w:val="26"/>
          <w:szCs w:val="26"/>
        </w:rPr>
        <w:t>count</w:t>
      </w:r>
      <w:r w:rsidRPr="002C198A">
        <w:rPr>
          <w:sz w:val="26"/>
          <w:szCs w:val="26"/>
        </w:rPr>
        <w:t>, and record</w:t>
      </w:r>
      <w:r w:rsidR="006E1F44" w:rsidRPr="002C198A">
        <w:rPr>
          <w:sz w:val="26"/>
          <w:szCs w:val="26"/>
        </w:rPr>
        <w:t xml:space="preserve"> your population’s genes (color squares).</w:t>
      </w:r>
    </w:p>
    <w:p w:rsidR="006E1F44" w:rsidRPr="002C198A" w:rsidRDefault="006E1F44" w:rsidP="006E1F44">
      <w:pPr>
        <w:ind w:left="360"/>
        <w:rPr>
          <w:sz w:val="26"/>
          <w:szCs w:val="26"/>
        </w:rPr>
        <w:sectPr w:rsidR="006E1F44" w:rsidRPr="002C198A" w:rsidSect="006E1F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E1F44" w:rsidRPr="002C198A" w:rsidRDefault="006E1F44" w:rsidP="006E1F44">
      <w:pPr>
        <w:spacing w:after="0"/>
        <w:rPr>
          <w:sz w:val="26"/>
          <w:szCs w:val="26"/>
        </w:rPr>
      </w:pPr>
    </w:p>
    <w:p w:rsidR="006E1F44" w:rsidRPr="002C198A" w:rsidRDefault="006E1F44" w:rsidP="006E1F44">
      <w:pPr>
        <w:spacing w:after="0" w:line="240" w:lineRule="auto"/>
        <w:rPr>
          <w:sz w:val="26"/>
          <w:szCs w:val="26"/>
        </w:rPr>
        <w:sectPr w:rsidR="006E1F44" w:rsidRPr="002C198A" w:rsidSect="006E1F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E1F44" w:rsidRPr="002C198A" w:rsidRDefault="006E1F44" w:rsidP="006E1F44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Black:  precise vision</w:t>
      </w:r>
    </w:p>
    <w:p w:rsidR="006E1F44" w:rsidRPr="002C198A" w:rsidRDefault="006E1F44" w:rsidP="006E1F44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Orange:  accurate smell</w:t>
      </w:r>
    </w:p>
    <w:p w:rsidR="006E1F44" w:rsidRPr="002C198A" w:rsidRDefault="006E1F44" w:rsidP="006E1F44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Red:  healthy reproduction</w:t>
      </w:r>
    </w:p>
    <w:p w:rsidR="006E1F44" w:rsidRPr="002C198A" w:rsidRDefault="006E1F44" w:rsidP="006E1F44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Pink:  strong claws/lets</w:t>
      </w:r>
    </w:p>
    <w:p w:rsidR="006E1F44" w:rsidRPr="002C198A" w:rsidRDefault="006E1F44" w:rsidP="006E1F44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Brown:  immunity to canine distemper</w:t>
      </w:r>
    </w:p>
    <w:p w:rsidR="006E1F44" w:rsidRPr="002C198A" w:rsidRDefault="006E1F44" w:rsidP="006E1F44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Purple:  accurate hearing</w:t>
      </w:r>
    </w:p>
    <w:p w:rsidR="006E1F44" w:rsidRPr="002C198A" w:rsidRDefault="006E1F44" w:rsidP="006E1F44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Green:  agility</w:t>
      </w:r>
    </w:p>
    <w:p w:rsidR="006E1F44" w:rsidRPr="002C198A" w:rsidRDefault="006E1F44" w:rsidP="006E1F44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Yellow:  camouflage</w:t>
      </w:r>
    </w:p>
    <w:p w:rsidR="006E1F44" w:rsidRPr="002C198A" w:rsidRDefault="006E1F44" w:rsidP="006E1F44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Dark blue:  healthy jaw</w:t>
      </w:r>
    </w:p>
    <w:p w:rsidR="006E1F44" w:rsidRPr="002C198A" w:rsidRDefault="006E1F44" w:rsidP="006E1F44">
      <w:pPr>
        <w:spacing w:after="0" w:line="240" w:lineRule="auto"/>
        <w:rPr>
          <w:sz w:val="26"/>
          <w:szCs w:val="26"/>
        </w:rPr>
      </w:pPr>
      <w:r w:rsidRPr="002C198A">
        <w:rPr>
          <w:sz w:val="26"/>
          <w:szCs w:val="26"/>
        </w:rPr>
        <w:t>Light blue:  jaw deformity</w:t>
      </w:r>
    </w:p>
    <w:p w:rsidR="006E1F44" w:rsidRPr="002C198A" w:rsidRDefault="006E1F44" w:rsidP="006E1F44">
      <w:pPr>
        <w:pStyle w:val="ListParagraph"/>
        <w:rPr>
          <w:sz w:val="26"/>
          <w:szCs w:val="26"/>
        </w:rPr>
        <w:sectPr w:rsidR="006E1F44" w:rsidRPr="002C198A" w:rsidSect="006E1F44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6E1F44" w:rsidRPr="002C198A" w:rsidRDefault="006E1F44" w:rsidP="006E1F44">
      <w:pPr>
        <w:spacing w:after="0"/>
        <w:rPr>
          <w:sz w:val="26"/>
          <w:szCs w:val="26"/>
        </w:rPr>
      </w:pPr>
    </w:p>
    <w:p w:rsidR="006E1F44" w:rsidRPr="002C198A" w:rsidRDefault="0011507E" w:rsidP="0011507E">
      <w:pPr>
        <w:pStyle w:val="ListParagraph"/>
        <w:rPr>
          <w:sz w:val="26"/>
          <w:szCs w:val="26"/>
        </w:rPr>
      </w:pPr>
      <w:r w:rsidRPr="002C198A">
        <w:rPr>
          <w:sz w:val="26"/>
          <w:szCs w:val="26"/>
        </w:rPr>
        <w:t>Gene Frequency:</w:t>
      </w:r>
    </w:p>
    <w:tbl>
      <w:tblPr>
        <w:tblStyle w:val="TableGrid"/>
        <w:tblW w:w="0" w:type="auto"/>
        <w:tblInd w:w="1867" w:type="dxa"/>
        <w:tblLook w:val="04A0" w:firstRow="1" w:lastRow="0" w:firstColumn="1" w:lastColumn="0" w:noHBand="0" w:noVBand="1"/>
      </w:tblPr>
      <w:tblGrid>
        <w:gridCol w:w="3735"/>
        <w:gridCol w:w="3735"/>
      </w:tblGrid>
      <w:tr w:rsidR="0011507E" w:rsidRPr="002C198A" w:rsidTr="0011507E">
        <w:tc>
          <w:tcPr>
            <w:tcW w:w="37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2C198A">
              <w:rPr>
                <w:b/>
                <w:sz w:val="26"/>
                <w:szCs w:val="26"/>
              </w:rPr>
              <w:t>Gene</w:t>
            </w:r>
          </w:p>
        </w:tc>
        <w:tc>
          <w:tcPr>
            <w:tcW w:w="37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2C198A">
              <w:rPr>
                <w:b/>
                <w:sz w:val="26"/>
                <w:szCs w:val="26"/>
              </w:rPr>
              <w:t>Frequency</w:t>
            </w:r>
          </w:p>
        </w:tc>
      </w:tr>
      <w:tr w:rsidR="0011507E" w:rsidRPr="002C198A" w:rsidTr="0011507E">
        <w:tc>
          <w:tcPr>
            <w:tcW w:w="373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Precise V</w:t>
            </w:r>
            <w:r w:rsidRPr="002C198A">
              <w:rPr>
                <w:sz w:val="26"/>
                <w:szCs w:val="26"/>
              </w:rPr>
              <w:t>ision</w:t>
            </w:r>
          </w:p>
        </w:tc>
        <w:tc>
          <w:tcPr>
            <w:tcW w:w="37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Accurate S</w:t>
            </w:r>
            <w:r w:rsidRPr="002C198A">
              <w:rPr>
                <w:sz w:val="26"/>
                <w:szCs w:val="26"/>
              </w:rPr>
              <w:t>mell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FD7138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H</w:t>
            </w:r>
            <w:r w:rsidR="00FD7138">
              <w:rPr>
                <w:sz w:val="26"/>
                <w:szCs w:val="26"/>
              </w:rPr>
              <w:t>igh Rate of</w:t>
            </w:r>
            <w:r w:rsidRPr="002C198A">
              <w:rPr>
                <w:sz w:val="26"/>
                <w:szCs w:val="26"/>
              </w:rPr>
              <w:t xml:space="preserve"> </w:t>
            </w:r>
            <w:r w:rsidRPr="002C198A">
              <w:rPr>
                <w:sz w:val="26"/>
                <w:szCs w:val="26"/>
              </w:rPr>
              <w:t>R</w:t>
            </w:r>
            <w:r w:rsidRPr="002C198A">
              <w:rPr>
                <w:sz w:val="26"/>
                <w:szCs w:val="26"/>
              </w:rPr>
              <w:t>eproduction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Strong Claws/Leg</w:t>
            </w:r>
            <w:r w:rsidRPr="002C198A">
              <w:rPr>
                <w:sz w:val="26"/>
                <w:szCs w:val="26"/>
              </w:rPr>
              <w:t>s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Immunity to Canine Di</w:t>
            </w:r>
            <w:r w:rsidRPr="002C198A">
              <w:rPr>
                <w:sz w:val="26"/>
                <w:szCs w:val="26"/>
              </w:rPr>
              <w:t>stemper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Accurate Hearing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Agility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Camouflage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Healthy Jaw</w:t>
            </w:r>
          </w:p>
        </w:tc>
        <w:tc>
          <w:tcPr>
            <w:tcW w:w="3735" w:type="dxa"/>
            <w:tcBorders>
              <w:righ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1507E" w:rsidRPr="002C198A" w:rsidTr="0011507E">
        <w:tc>
          <w:tcPr>
            <w:tcW w:w="373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Jaw Deformity</w:t>
            </w:r>
          </w:p>
        </w:tc>
        <w:tc>
          <w:tcPr>
            <w:tcW w:w="37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507E" w:rsidRPr="002C198A" w:rsidRDefault="0011507E" w:rsidP="0011507E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11507E" w:rsidRPr="002C198A" w:rsidRDefault="0011507E" w:rsidP="0011507E">
      <w:pPr>
        <w:pStyle w:val="ListParagraph"/>
        <w:rPr>
          <w:sz w:val="26"/>
          <w:szCs w:val="26"/>
        </w:rPr>
      </w:pPr>
    </w:p>
    <w:p w:rsidR="006E1F44" w:rsidRPr="002C198A" w:rsidRDefault="006E1F44" w:rsidP="006E1F4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C198A">
        <w:rPr>
          <w:sz w:val="26"/>
          <w:szCs w:val="26"/>
        </w:rPr>
        <w:t>Calculate the percent genetic diversity of your hypothetical black-footed ferret population.  10 genes represent 100% genetic diversity in the original black-footed ferret population.</w:t>
      </w:r>
    </w:p>
    <w:p w:rsidR="006E1F44" w:rsidRPr="002C198A" w:rsidRDefault="006E1F44" w:rsidP="0011507E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C198A">
        <w:rPr>
          <w:sz w:val="26"/>
          <w:szCs w:val="26"/>
        </w:rPr>
        <w:t>How many gene</w:t>
      </w:r>
      <w:r w:rsidR="0011507E" w:rsidRPr="002C198A">
        <w:rPr>
          <w:sz w:val="26"/>
          <w:szCs w:val="26"/>
        </w:rPr>
        <w:t>s</w:t>
      </w:r>
      <w:r w:rsidRPr="002C198A">
        <w:rPr>
          <w:sz w:val="26"/>
          <w:szCs w:val="26"/>
        </w:rPr>
        <w:t xml:space="preserve"> do you have?  _______</w:t>
      </w:r>
    </w:p>
    <w:p w:rsidR="002C198A" w:rsidRPr="002C198A" w:rsidRDefault="006E1F44" w:rsidP="002C198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C198A">
        <w:rPr>
          <w:sz w:val="26"/>
          <w:szCs w:val="26"/>
        </w:rPr>
        <w:t>Calculate the percentage of possible genes within your population:  __________%</w:t>
      </w:r>
    </w:p>
    <w:p w:rsidR="00DC180A" w:rsidRPr="002C198A" w:rsidRDefault="002C198A" w:rsidP="003B6857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C198A">
        <w:rPr>
          <w:sz w:val="26"/>
          <w:szCs w:val="26"/>
        </w:rPr>
        <w:t>Create a bar g</w:t>
      </w:r>
      <w:r w:rsidR="006E1F44" w:rsidRPr="002C198A">
        <w:rPr>
          <w:sz w:val="26"/>
          <w:szCs w:val="26"/>
        </w:rPr>
        <w:t xml:space="preserve">raph </w:t>
      </w:r>
      <w:r w:rsidRPr="002C198A">
        <w:rPr>
          <w:sz w:val="26"/>
          <w:szCs w:val="26"/>
        </w:rPr>
        <w:t xml:space="preserve">showing </w:t>
      </w:r>
      <w:r w:rsidR="006E1F44" w:rsidRPr="002C198A">
        <w:rPr>
          <w:sz w:val="26"/>
          <w:szCs w:val="26"/>
        </w:rPr>
        <w:t xml:space="preserve">the </w:t>
      </w:r>
      <w:r w:rsidRPr="002C198A">
        <w:rPr>
          <w:sz w:val="26"/>
          <w:szCs w:val="26"/>
        </w:rPr>
        <w:t xml:space="preserve">population’s gene frequency.  </w:t>
      </w:r>
    </w:p>
    <w:p w:rsidR="002C198A" w:rsidRPr="002C198A" w:rsidRDefault="002C198A" w:rsidP="002C198A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2C198A">
        <w:rPr>
          <w:sz w:val="26"/>
          <w:szCs w:val="26"/>
        </w:rPr>
        <w:t>Title (compares independent and dependent variables)</w:t>
      </w:r>
    </w:p>
    <w:p w:rsidR="002C198A" w:rsidRPr="002C198A" w:rsidRDefault="002C198A" w:rsidP="002C198A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2C198A">
        <w:rPr>
          <w:sz w:val="26"/>
          <w:szCs w:val="26"/>
        </w:rPr>
        <w:t>Frequency of Gene:  Y-axis label and scale</w:t>
      </w:r>
    </w:p>
    <w:p w:rsidR="002C198A" w:rsidRPr="002C198A" w:rsidRDefault="002C198A" w:rsidP="002C198A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2C198A">
        <w:rPr>
          <w:sz w:val="26"/>
          <w:szCs w:val="26"/>
        </w:rPr>
        <w:t>Gene/Characteristic:  X-axis label and scale</w:t>
      </w:r>
    </w:p>
    <w:p w:rsidR="002C198A" w:rsidRPr="002C198A" w:rsidRDefault="002C198A" w:rsidP="002C198A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2C198A">
        <w:rPr>
          <w:sz w:val="26"/>
          <w:szCs w:val="26"/>
        </w:rPr>
        <w:t>Color-coded to match genes received</w:t>
      </w:r>
    </w:p>
    <w:p w:rsidR="002C198A" w:rsidRPr="002C198A" w:rsidRDefault="002C198A" w:rsidP="002C198A">
      <w:pPr>
        <w:pStyle w:val="ListParagraph"/>
        <w:ind w:left="1440"/>
        <w:rPr>
          <w:sz w:val="26"/>
          <w:szCs w:val="26"/>
        </w:rPr>
      </w:pPr>
    </w:p>
    <w:p w:rsidR="002C198A" w:rsidRPr="002C198A" w:rsidRDefault="002C198A" w:rsidP="002C198A">
      <w:pPr>
        <w:pStyle w:val="ListParagraph"/>
        <w:ind w:left="1440"/>
        <w:rPr>
          <w:sz w:val="26"/>
          <w:szCs w:val="26"/>
        </w:rPr>
      </w:pPr>
    </w:p>
    <w:tbl>
      <w:tblPr>
        <w:tblStyle w:val="TableGrid"/>
        <w:tblW w:w="7200" w:type="dxa"/>
        <w:jc w:val="center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2C198A" w:rsidRPr="002C198A" w:rsidTr="002C198A">
        <w:trPr>
          <w:trHeight w:val="360"/>
          <w:jc w:val="center"/>
        </w:trPr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2C198A" w:rsidRPr="002C198A" w:rsidRDefault="002C198A" w:rsidP="002C198A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:rsidR="002C198A" w:rsidRPr="002C198A" w:rsidRDefault="002C198A" w:rsidP="002C198A">
      <w:pPr>
        <w:pStyle w:val="ListParagraph"/>
        <w:ind w:left="1440"/>
        <w:rPr>
          <w:sz w:val="26"/>
          <w:szCs w:val="26"/>
        </w:rPr>
      </w:pPr>
    </w:p>
    <w:p w:rsidR="002C198A" w:rsidRPr="002C198A" w:rsidRDefault="002C198A" w:rsidP="002C198A">
      <w:pPr>
        <w:pStyle w:val="ListParagraph"/>
        <w:ind w:left="1440"/>
        <w:rPr>
          <w:sz w:val="26"/>
          <w:szCs w:val="26"/>
        </w:rPr>
      </w:pPr>
    </w:p>
    <w:p w:rsidR="002C198A" w:rsidRPr="002C198A" w:rsidRDefault="002C198A" w:rsidP="002C198A">
      <w:pPr>
        <w:pStyle w:val="ListParagraph"/>
        <w:ind w:left="1440"/>
        <w:rPr>
          <w:sz w:val="26"/>
          <w:szCs w:val="26"/>
        </w:rPr>
      </w:pPr>
    </w:p>
    <w:p w:rsidR="00DC180A" w:rsidRPr="002C198A" w:rsidRDefault="00877725" w:rsidP="006E1F4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2C198A">
        <w:rPr>
          <w:sz w:val="26"/>
          <w:szCs w:val="26"/>
        </w:rPr>
        <w:t>I</w:t>
      </w:r>
      <w:r w:rsidR="0011507E" w:rsidRPr="002C198A">
        <w:rPr>
          <w:sz w:val="26"/>
          <w:szCs w:val="26"/>
        </w:rPr>
        <w:t>mpact of genes on</w:t>
      </w:r>
      <w:r w:rsidRPr="002C198A">
        <w:rPr>
          <w:sz w:val="26"/>
          <w:szCs w:val="26"/>
        </w:rPr>
        <w:t xml:space="preserve"> ferret population:</w:t>
      </w:r>
    </w:p>
    <w:p w:rsidR="00877725" w:rsidRPr="002C198A" w:rsidRDefault="00877725" w:rsidP="00877725">
      <w:pPr>
        <w:pStyle w:val="ListParagraph"/>
        <w:rPr>
          <w:sz w:val="26"/>
          <w:szCs w:val="26"/>
        </w:rPr>
      </w:pPr>
      <w:r w:rsidRPr="002C198A">
        <w:rPr>
          <w:sz w:val="26"/>
          <w:szCs w:val="26"/>
        </w:rPr>
        <w:t>In order for your population to pass along genes from one generation to the next, there must be at least 3 copies of the same gene in the population.  Any less than that means only a few individuals will be impacted instead the population as a whole.</w:t>
      </w:r>
    </w:p>
    <w:p w:rsidR="0011507E" w:rsidRPr="002C198A" w:rsidRDefault="0011507E" w:rsidP="00DC180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C198A">
        <w:rPr>
          <w:sz w:val="26"/>
          <w:szCs w:val="26"/>
        </w:rPr>
        <w:t>On the graph, i</w:t>
      </w:r>
      <w:r w:rsidRPr="002C198A">
        <w:rPr>
          <w:sz w:val="26"/>
          <w:szCs w:val="26"/>
        </w:rPr>
        <w:t xml:space="preserve">ndicate with a horizontal line the threshold for genes to be passed on to the next </w:t>
      </w:r>
      <w:r w:rsidRPr="002C198A">
        <w:rPr>
          <w:sz w:val="26"/>
          <w:szCs w:val="26"/>
        </w:rPr>
        <w:t>generation</w:t>
      </w:r>
      <w:r w:rsidRPr="002C198A">
        <w:rPr>
          <w:sz w:val="26"/>
          <w:szCs w:val="26"/>
        </w:rPr>
        <w:t>.</w:t>
      </w:r>
    </w:p>
    <w:p w:rsidR="00877725" w:rsidRPr="002C198A" w:rsidRDefault="00DC180A" w:rsidP="002C198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C198A">
        <w:rPr>
          <w:sz w:val="26"/>
          <w:szCs w:val="26"/>
        </w:rPr>
        <w:t>In what ways will your population of ferrets be strong?</w:t>
      </w:r>
    </w:p>
    <w:p w:rsidR="00877725" w:rsidRPr="002C198A" w:rsidRDefault="00877725" w:rsidP="00DC180A">
      <w:pPr>
        <w:pStyle w:val="ListParagraph"/>
        <w:ind w:left="1440"/>
        <w:rPr>
          <w:sz w:val="26"/>
          <w:szCs w:val="26"/>
        </w:rPr>
      </w:pPr>
    </w:p>
    <w:p w:rsidR="00DC180A" w:rsidRPr="002C198A" w:rsidRDefault="00DC180A" w:rsidP="00DC180A">
      <w:pPr>
        <w:pStyle w:val="ListParagraph"/>
        <w:ind w:left="1440"/>
        <w:rPr>
          <w:sz w:val="26"/>
          <w:szCs w:val="26"/>
        </w:rPr>
      </w:pPr>
    </w:p>
    <w:p w:rsidR="00DC180A" w:rsidRPr="002C198A" w:rsidRDefault="00DC180A" w:rsidP="00DC180A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2C198A">
        <w:rPr>
          <w:sz w:val="26"/>
          <w:szCs w:val="26"/>
        </w:rPr>
        <w:t>In what ways might your population of ferrets by weak?</w:t>
      </w:r>
    </w:p>
    <w:p w:rsidR="00FD7138" w:rsidRDefault="00FD7138" w:rsidP="00FD7138">
      <w:pPr>
        <w:spacing w:after="0"/>
        <w:ind w:left="360"/>
        <w:rPr>
          <w:b/>
          <w:sz w:val="26"/>
          <w:szCs w:val="26"/>
        </w:rPr>
      </w:pPr>
    </w:p>
    <w:p w:rsidR="00FD7138" w:rsidRDefault="00FD7138" w:rsidP="00FD7138">
      <w:pPr>
        <w:spacing w:after="0"/>
        <w:ind w:left="360"/>
        <w:rPr>
          <w:b/>
          <w:sz w:val="26"/>
          <w:szCs w:val="26"/>
        </w:rPr>
      </w:pPr>
    </w:p>
    <w:p w:rsidR="00FD7138" w:rsidRDefault="00FD7138" w:rsidP="00FD7138">
      <w:pPr>
        <w:spacing w:after="0"/>
        <w:ind w:left="360"/>
        <w:rPr>
          <w:b/>
          <w:sz w:val="26"/>
          <w:szCs w:val="26"/>
        </w:rPr>
      </w:pPr>
    </w:p>
    <w:p w:rsidR="00FD7138" w:rsidRDefault="00FD7138" w:rsidP="00FD7138">
      <w:pPr>
        <w:spacing w:after="0"/>
        <w:ind w:left="360"/>
        <w:rPr>
          <w:b/>
          <w:sz w:val="26"/>
          <w:szCs w:val="26"/>
        </w:rPr>
      </w:pPr>
    </w:p>
    <w:p w:rsidR="009343FB" w:rsidRPr="002C198A" w:rsidRDefault="00FD7138" w:rsidP="00FD7138">
      <w:pPr>
        <w:spacing w:after="0"/>
        <w:ind w:left="360"/>
        <w:rPr>
          <w:b/>
          <w:sz w:val="26"/>
          <w:szCs w:val="26"/>
        </w:rPr>
      </w:pPr>
      <w:r>
        <w:rPr>
          <w:b/>
          <w:sz w:val="26"/>
          <w:szCs w:val="26"/>
        </w:rPr>
        <w:t>Analysis/Conclusions:</w:t>
      </w:r>
      <w:r w:rsidR="006262E6" w:rsidRPr="002C198A">
        <w:rPr>
          <w:b/>
          <w:sz w:val="26"/>
          <w:szCs w:val="26"/>
        </w:rPr>
        <w:t xml:space="preserve"> </w:t>
      </w:r>
    </w:p>
    <w:p w:rsidR="00DC180A" w:rsidRPr="002C198A" w:rsidRDefault="00DC180A" w:rsidP="006262E6">
      <w:pPr>
        <w:ind w:left="360"/>
        <w:rPr>
          <w:sz w:val="26"/>
          <w:szCs w:val="26"/>
        </w:rPr>
      </w:pPr>
      <w:r w:rsidRPr="002C198A">
        <w:rPr>
          <w:sz w:val="26"/>
          <w:szCs w:val="26"/>
        </w:rPr>
        <w:t>Using the situations below that have taken place where your hypothetical back-footed population lives, what is the impact to your population?  Use the genetic information to decide whether your ferret population with survive and thrive or if they will die off.</w:t>
      </w:r>
      <w:r w:rsidR="004E4DCA">
        <w:rPr>
          <w:sz w:val="26"/>
          <w:szCs w:val="26"/>
        </w:rPr>
        <w:t xml:space="preserve">  Discuss what will happen to your population</w:t>
      </w:r>
      <w:r w:rsidR="00B8101C">
        <w:rPr>
          <w:sz w:val="26"/>
          <w:szCs w:val="26"/>
        </w:rPr>
        <w:t xml:space="preserve"> based on their genes and the event.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75"/>
        <w:gridCol w:w="6655"/>
      </w:tblGrid>
      <w:tr w:rsidR="00877725" w:rsidRPr="002C198A" w:rsidTr="009343FB">
        <w:tc>
          <w:tcPr>
            <w:tcW w:w="3775" w:type="dxa"/>
            <w:tcMar>
              <w:left w:w="115" w:type="dxa"/>
              <w:right w:w="115" w:type="dxa"/>
            </w:tcMar>
          </w:tcPr>
          <w:p w:rsidR="00877725" w:rsidRPr="002C198A" w:rsidRDefault="00877725" w:rsidP="00877725">
            <w:pPr>
              <w:jc w:val="center"/>
              <w:rPr>
                <w:b/>
                <w:sz w:val="26"/>
                <w:szCs w:val="26"/>
              </w:rPr>
            </w:pPr>
            <w:r w:rsidRPr="002C198A">
              <w:rPr>
                <w:b/>
                <w:sz w:val="26"/>
                <w:szCs w:val="26"/>
              </w:rPr>
              <w:t>Scenario</w:t>
            </w:r>
          </w:p>
        </w:tc>
        <w:tc>
          <w:tcPr>
            <w:tcW w:w="6655" w:type="dxa"/>
          </w:tcPr>
          <w:p w:rsidR="00877725" w:rsidRPr="002C198A" w:rsidRDefault="00877725" w:rsidP="00877725">
            <w:pPr>
              <w:jc w:val="center"/>
              <w:rPr>
                <w:b/>
                <w:sz w:val="26"/>
                <w:szCs w:val="26"/>
              </w:rPr>
            </w:pPr>
            <w:r w:rsidRPr="002C198A">
              <w:rPr>
                <w:b/>
                <w:sz w:val="26"/>
                <w:szCs w:val="26"/>
              </w:rPr>
              <w:t>Impact on Population</w:t>
            </w:r>
          </w:p>
          <w:p w:rsidR="00877725" w:rsidRPr="002C198A" w:rsidRDefault="00877725" w:rsidP="00877725">
            <w:pPr>
              <w:jc w:val="center"/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(Detailed discussion of how the event and your population’s genes result in said impact)</w:t>
            </w:r>
          </w:p>
        </w:tc>
      </w:tr>
      <w:tr w:rsidR="006262E6" w:rsidRPr="002C198A" w:rsidTr="00FD7138">
        <w:trPr>
          <w:trHeight w:val="2539"/>
        </w:trPr>
        <w:tc>
          <w:tcPr>
            <w:tcW w:w="3775" w:type="dxa"/>
          </w:tcPr>
          <w:p w:rsidR="006262E6" w:rsidRPr="002C198A" w:rsidRDefault="006262E6" w:rsidP="006262E6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A farmer tries to protect his wheat fields by exterminating resident prairie dogs.</w:t>
            </w:r>
          </w:p>
        </w:tc>
        <w:tc>
          <w:tcPr>
            <w:tcW w:w="6655" w:type="dxa"/>
          </w:tcPr>
          <w:p w:rsidR="006262E6" w:rsidRDefault="00B8101C" w:rsidP="00626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Default="00B8101C" w:rsidP="006262E6">
            <w:pPr>
              <w:rPr>
                <w:sz w:val="26"/>
                <w:szCs w:val="26"/>
              </w:rPr>
            </w:pPr>
          </w:p>
          <w:p w:rsidR="00B8101C" w:rsidRPr="002C198A" w:rsidRDefault="00B8101C" w:rsidP="00626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6262E6">
            <w:pPr>
              <w:rPr>
                <w:sz w:val="26"/>
                <w:szCs w:val="26"/>
              </w:rPr>
            </w:pPr>
          </w:p>
          <w:p w:rsidR="006262E6" w:rsidRPr="002C198A" w:rsidRDefault="006262E6" w:rsidP="006262E6">
            <w:pPr>
              <w:rPr>
                <w:sz w:val="26"/>
                <w:szCs w:val="26"/>
              </w:rPr>
            </w:pPr>
          </w:p>
          <w:p w:rsidR="006262E6" w:rsidRPr="002C198A" w:rsidRDefault="006262E6" w:rsidP="006262E6">
            <w:pPr>
              <w:rPr>
                <w:sz w:val="26"/>
                <w:szCs w:val="26"/>
              </w:rPr>
            </w:pPr>
          </w:p>
        </w:tc>
      </w:tr>
      <w:tr w:rsidR="006262E6" w:rsidRPr="002C198A" w:rsidTr="00FD7138">
        <w:trPr>
          <w:trHeight w:val="2539"/>
        </w:trPr>
        <w:tc>
          <w:tcPr>
            <w:tcW w:w="3775" w:type="dxa"/>
          </w:tcPr>
          <w:p w:rsidR="006262E6" w:rsidRPr="002C198A" w:rsidRDefault="00FD7138" w:rsidP="00FD7138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average f</w:t>
            </w:r>
            <w:r w:rsidR="006262E6" w:rsidRPr="002C198A">
              <w:rPr>
                <w:sz w:val="26"/>
                <w:szCs w:val="26"/>
              </w:rPr>
              <w:t xml:space="preserve">emale </w:t>
            </w:r>
            <w:r>
              <w:rPr>
                <w:sz w:val="26"/>
                <w:szCs w:val="26"/>
              </w:rPr>
              <w:t xml:space="preserve">ferret </w:t>
            </w:r>
            <w:r w:rsidR="006262E6" w:rsidRPr="002C198A">
              <w:rPr>
                <w:sz w:val="26"/>
                <w:szCs w:val="26"/>
              </w:rPr>
              <w:t>only produce</w:t>
            </w:r>
            <w:r>
              <w:rPr>
                <w:sz w:val="26"/>
                <w:szCs w:val="26"/>
              </w:rPr>
              <w:t>s</w:t>
            </w:r>
            <w:r w:rsidR="006262E6" w:rsidRPr="002C198A">
              <w:rPr>
                <w:sz w:val="26"/>
                <w:szCs w:val="26"/>
              </w:rPr>
              <w:t xml:space="preserve"> one kit per year.</w:t>
            </w:r>
          </w:p>
        </w:tc>
        <w:tc>
          <w:tcPr>
            <w:tcW w:w="6655" w:type="dxa"/>
          </w:tcPr>
          <w:p w:rsidR="00B8101C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Default="00B8101C" w:rsidP="00B8101C">
            <w:pPr>
              <w:rPr>
                <w:sz w:val="26"/>
                <w:szCs w:val="26"/>
              </w:rPr>
            </w:pPr>
          </w:p>
          <w:p w:rsidR="00B8101C" w:rsidRPr="002C198A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6262E6">
            <w:pPr>
              <w:rPr>
                <w:sz w:val="26"/>
                <w:szCs w:val="26"/>
              </w:rPr>
            </w:pPr>
          </w:p>
        </w:tc>
      </w:tr>
      <w:tr w:rsidR="006262E6" w:rsidRPr="002C198A" w:rsidTr="00FD7138">
        <w:trPr>
          <w:trHeight w:val="2539"/>
        </w:trPr>
        <w:tc>
          <w:tcPr>
            <w:tcW w:w="3775" w:type="dxa"/>
          </w:tcPr>
          <w:p w:rsidR="006262E6" w:rsidRPr="002C198A" w:rsidRDefault="006262E6" w:rsidP="00FD7138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>Ranchers allow their dogs to run loose (</w:t>
            </w:r>
            <w:r w:rsidR="00FD7138">
              <w:rPr>
                <w:sz w:val="26"/>
                <w:szCs w:val="26"/>
              </w:rPr>
              <w:t>can c</w:t>
            </w:r>
            <w:r w:rsidRPr="002C198A">
              <w:rPr>
                <w:sz w:val="26"/>
                <w:szCs w:val="26"/>
              </w:rPr>
              <w:t xml:space="preserve">arry </w:t>
            </w:r>
            <w:r w:rsidR="00FD7138">
              <w:rPr>
                <w:sz w:val="26"/>
                <w:szCs w:val="26"/>
              </w:rPr>
              <w:t>canine distemper</w:t>
            </w:r>
            <w:r w:rsidRPr="002C198A">
              <w:rPr>
                <w:sz w:val="26"/>
                <w:szCs w:val="26"/>
              </w:rPr>
              <w:t>)</w:t>
            </w:r>
            <w:r w:rsidR="00FD7138">
              <w:rPr>
                <w:sz w:val="26"/>
                <w:szCs w:val="26"/>
              </w:rPr>
              <w:t>.</w:t>
            </w:r>
          </w:p>
        </w:tc>
        <w:tc>
          <w:tcPr>
            <w:tcW w:w="6655" w:type="dxa"/>
          </w:tcPr>
          <w:p w:rsidR="00B8101C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Default="00B8101C" w:rsidP="00B8101C">
            <w:pPr>
              <w:rPr>
                <w:sz w:val="26"/>
                <w:szCs w:val="26"/>
              </w:rPr>
            </w:pPr>
          </w:p>
          <w:p w:rsidR="00B8101C" w:rsidRPr="002C198A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6262E6">
            <w:pPr>
              <w:rPr>
                <w:sz w:val="26"/>
                <w:szCs w:val="26"/>
              </w:rPr>
            </w:pPr>
          </w:p>
        </w:tc>
      </w:tr>
      <w:tr w:rsidR="006262E6" w:rsidRPr="002C198A" w:rsidTr="00FD7138">
        <w:trPr>
          <w:trHeight w:val="2539"/>
        </w:trPr>
        <w:tc>
          <w:tcPr>
            <w:tcW w:w="3775" w:type="dxa"/>
          </w:tcPr>
          <w:p w:rsidR="006262E6" w:rsidRPr="002C198A" w:rsidRDefault="00FD7138" w:rsidP="004E4DCA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 new </w:t>
            </w:r>
            <w:r w:rsidR="004E4DCA">
              <w:rPr>
                <w:sz w:val="26"/>
                <w:szCs w:val="26"/>
              </w:rPr>
              <w:t>group</w:t>
            </w:r>
            <w:r>
              <w:rPr>
                <w:sz w:val="26"/>
                <w:szCs w:val="26"/>
              </w:rPr>
              <w:t xml:space="preserve"> of captive-</w:t>
            </w:r>
            <w:r w:rsidR="006262E6" w:rsidRPr="002C198A">
              <w:rPr>
                <w:sz w:val="26"/>
                <w:szCs w:val="26"/>
              </w:rPr>
              <w:t xml:space="preserve">born black-footed ferrets is released </w:t>
            </w:r>
            <w:r w:rsidR="004E4DCA">
              <w:rPr>
                <w:sz w:val="26"/>
                <w:szCs w:val="26"/>
              </w:rPr>
              <w:t>at a nearby location.</w:t>
            </w:r>
          </w:p>
        </w:tc>
        <w:tc>
          <w:tcPr>
            <w:tcW w:w="6655" w:type="dxa"/>
          </w:tcPr>
          <w:p w:rsidR="00B8101C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Default="00B8101C" w:rsidP="00B8101C">
            <w:pPr>
              <w:rPr>
                <w:sz w:val="26"/>
                <w:szCs w:val="26"/>
              </w:rPr>
            </w:pPr>
          </w:p>
          <w:p w:rsidR="00B8101C" w:rsidRPr="002C198A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6262E6">
            <w:pPr>
              <w:rPr>
                <w:sz w:val="26"/>
                <w:szCs w:val="26"/>
              </w:rPr>
            </w:pPr>
          </w:p>
        </w:tc>
      </w:tr>
      <w:tr w:rsidR="006262E6" w:rsidRPr="002C198A" w:rsidTr="00FD7138">
        <w:trPr>
          <w:trHeight w:val="2539"/>
        </w:trPr>
        <w:tc>
          <w:tcPr>
            <w:tcW w:w="3775" w:type="dxa"/>
          </w:tcPr>
          <w:p w:rsidR="006262E6" w:rsidRPr="002C198A" w:rsidRDefault="006262E6" w:rsidP="00FD7138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 xml:space="preserve">A coyote prowls at night.  </w:t>
            </w:r>
            <w:r w:rsidR="00FD7138">
              <w:rPr>
                <w:sz w:val="26"/>
                <w:szCs w:val="26"/>
              </w:rPr>
              <w:t>(Can have a strong scent)</w:t>
            </w:r>
          </w:p>
        </w:tc>
        <w:tc>
          <w:tcPr>
            <w:tcW w:w="6655" w:type="dxa"/>
          </w:tcPr>
          <w:p w:rsidR="00B8101C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Default="00B8101C" w:rsidP="00B8101C">
            <w:pPr>
              <w:rPr>
                <w:sz w:val="26"/>
                <w:szCs w:val="26"/>
              </w:rPr>
            </w:pPr>
          </w:p>
          <w:p w:rsidR="00B8101C" w:rsidRPr="002C198A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6262E6">
            <w:pPr>
              <w:rPr>
                <w:sz w:val="26"/>
                <w:szCs w:val="26"/>
              </w:rPr>
            </w:pPr>
          </w:p>
        </w:tc>
      </w:tr>
      <w:tr w:rsidR="006262E6" w:rsidRPr="002C198A" w:rsidTr="00FD7138">
        <w:trPr>
          <w:trHeight w:val="2539"/>
        </w:trPr>
        <w:tc>
          <w:tcPr>
            <w:tcW w:w="3775" w:type="dxa"/>
          </w:tcPr>
          <w:p w:rsidR="006262E6" w:rsidRPr="002C198A" w:rsidRDefault="006262E6" w:rsidP="009343FB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 xml:space="preserve">A great horned own relies on its keen eyesight to spot potential prey in the dark.  </w:t>
            </w:r>
            <w:r w:rsidR="009343FB" w:rsidRPr="002C198A">
              <w:rPr>
                <w:sz w:val="26"/>
                <w:szCs w:val="26"/>
              </w:rPr>
              <w:t>(Visual hunter)</w:t>
            </w:r>
          </w:p>
        </w:tc>
        <w:tc>
          <w:tcPr>
            <w:tcW w:w="6655" w:type="dxa"/>
          </w:tcPr>
          <w:p w:rsidR="00B8101C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Default="00B8101C" w:rsidP="00B8101C">
            <w:pPr>
              <w:rPr>
                <w:sz w:val="26"/>
                <w:szCs w:val="26"/>
              </w:rPr>
            </w:pPr>
          </w:p>
          <w:p w:rsidR="00B8101C" w:rsidRPr="002C198A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6262E6">
            <w:pPr>
              <w:rPr>
                <w:sz w:val="26"/>
                <w:szCs w:val="26"/>
              </w:rPr>
            </w:pPr>
          </w:p>
        </w:tc>
      </w:tr>
      <w:tr w:rsidR="006262E6" w:rsidRPr="002C198A" w:rsidTr="00FD7138">
        <w:trPr>
          <w:trHeight w:val="2539"/>
        </w:trPr>
        <w:tc>
          <w:tcPr>
            <w:tcW w:w="3775" w:type="dxa"/>
          </w:tcPr>
          <w:p w:rsidR="006262E6" w:rsidRPr="002C198A" w:rsidRDefault="006262E6" w:rsidP="009343FB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 xml:space="preserve">A </w:t>
            </w:r>
            <w:r w:rsidR="009343FB" w:rsidRPr="002C198A">
              <w:rPr>
                <w:sz w:val="26"/>
                <w:szCs w:val="26"/>
              </w:rPr>
              <w:t xml:space="preserve">predatory </w:t>
            </w:r>
            <w:r w:rsidRPr="002C198A">
              <w:rPr>
                <w:sz w:val="26"/>
                <w:szCs w:val="26"/>
              </w:rPr>
              <w:t xml:space="preserve">badger sneaks around the prairie dog town.  </w:t>
            </w:r>
            <w:r w:rsidR="009343FB" w:rsidRPr="002C198A">
              <w:rPr>
                <w:sz w:val="26"/>
                <w:szCs w:val="26"/>
              </w:rPr>
              <w:t>(Makes only a small amount of noise)</w:t>
            </w:r>
          </w:p>
        </w:tc>
        <w:tc>
          <w:tcPr>
            <w:tcW w:w="6655" w:type="dxa"/>
          </w:tcPr>
          <w:p w:rsidR="00B8101C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Default="00B8101C" w:rsidP="00B8101C">
            <w:pPr>
              <w:rPr>
                <w:sz w:val="26"/>
                <w:szCs w:val="26"/>
              </w:rPr>
            </w:pPr>
          </w:p>
          <w:p w:rsidR="00B8101C" w:rsidRPr="002C198A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6262E6">
            <w:pPr>
              <w:rPr>
                <w:sz w:val="26"/>
                <w:szCs w:val="26"/>
              </w:rPr>
            </w:pPr>
          </w:p>
        </w:tc>
      </w:tr>
      <w:tr w:rsidR="006262E6" w:rsidRPr="002C198A" w:rsidTr="00FD7138">
        <w:trPr>
          <w:trHeight w:val="2539"/>
        </w:trPr>
        <w:tc>
          <w:tcPr>
            <w:tcW w:w="3775" w:type="dxa"/>
          </w:tcPr>
          <w:p w:rsidR="006262E6" w:rsidRPr="002C198A" w:rsidRDefault="006262E6" w:rsidP="00FD7138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2C198A">
              <w:rPr>
                <w:sz w:val="26"/>
                <w:szCs w:val="26"/>
              </w:rPr>
              <w:t xml:space="preserve"> Drought causes the prairie soil to compact and harden</w:t>
            </w:r>
            <w:r w:rsidR="00FD7138">
              <w:rPr>
                <w:sz w:val="26"/>
                <w:szCs w:val="26"/>
              </w:rPr>
              <w:t xml:space="preserve">, making it harder to burrow into the soil. </w:t>
            </w:r>
          </w:p>
        </w:tc>
        <w:tc>
          <w:tcPr>
            <w:tcW w:w="6655" w:type="dxa"/>
          </w:tcPr>
          <w:p w:rsidR="00B8101C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Impact:</w:t>
            </w:r>
          </w:p>
          <w:p w:rsidR="00B8101C" w:rsidRDefault="00B8101C" w:rsidP="00B8101C">
            <w:pPr>
              <w:rPr>
                <w:sz w:val="26"/>
                <w:szCs w:val="26"/>
              </w:rPr>
            </w:pPr>
          </w:p>
          <w:p w:rsidR="00B8101C" w:rsidRPr="002C198A" w:rsidRDefault="00B8101C" w:rsidP="00B81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Discussion:</w:t>
            </w:r>
          </w:p>
          <w:p w:rsidR="006262E6" w:rsidRPr="002C198A" w:rsidRDefault="006262E6" w:rsidP="006262E6">
            <w:pPr>
              <w:rPr>
                <w:sz w:val="26"/>
                <w:szCs w:val="26"/>
              </w:rPr>
            </w:pPr>
          </w:p>
        </w:tc>
      </w:tr>
    </w:tbl>
    <w:p w:rsidR="006262E6" w:rsidRPr="00877725" w:rsidRDefault="006262E6" w:rsidP="000B2E54">
      <w:pPr>
        <w:rPr>
          <w:sz w:val="28"/>
          <w:szCs w:val="28"/>
        </w:rPr>
      </w:pPr>
      <w:bookmarkStart w:id="0" w:name="_GoBack"/>
      <w:bookmarkEnd w:id="0"/>
    </w:p>
    <w:sectPr w:rsidR="006262E6" w:rsidRPr="00877725" w:rsidSect="006262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E7AD4"/>
    <w:multiLevelType w:val="hybridMultilevel"/>
    <w:tmpl w:val="C11286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139B1"/>
    <w:multiLevelType w:val="hybridMultilevel"/>
    <w:tmpl w:val="06B0D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0042E"/>
    <w:multiLevelType w:val="hybridMultilevel"/>
    <w:tmpl w:val="63F422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8B0EB9"/>
    <w:multiLevelType w:val="hybridMultilevel"/>
    <w:tmpl w:val="C3005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74"/>
    <w:rsid w:val="000B2E54"/>
    <w:rsid w:val="0011507E"/>
    <w:rsid w:val="002C198A"/>
    <w:rsid w:val="00476BCF"/>
    <w:rsid w:val="004E4DCA"/>
    <w:rsid w:val="006262E6"/>
    <w:rsid w:val="006E1F44"/>
    <w:rsid w:val="00877725"/>
    <w:rsid w:val="00892418"/>
    <w:rsid w:val="008D0624"/>
    <w:rsid w:val="009343FB"/>
    <w:rsid w:val="00B8101C"/>
    <w:rsid w:val="00CF0DC8"/>
    <w:rsid w:val="00CF27D2"/>
    <w:rsid w:val="00DC180A"/>
    <w:rsid w:val="00E01F74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D504D-6000-42D5-B590-F8F9CFD0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1F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F74"/>
    <w:pPr>
      <w:ind w:left="720"/>
      <w:contextualSpacing/>
    </w:pPr>
  </w:style>
  <w:style w:type="table" w:styleId="TableGrid">
    <w:name w:val="Table Grid"/>
    <w:basedOn w:val="TableNormal"/>
    <w:uiPriority w:val="59"/>
    <w:rsid w:val="00626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Heather Wallace</cp:lastModifiedBy>
  <cp:revision>4</cp:revision>
  <cp:lastPrinted>2013-05-09T13:37:00Z</cp:lastPrinted>
  <dcterms:created xsi:type="dcterms:W3CDTF">2016-11-10T19:17:00Z</dcterms:created>
  <dcterms:modified xsi:type="dcterms:W3CDTF">2016-11-10T20:19:00Z</dcterms:modified>
</cp:coreProperties>
</file>